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C08695" w14:textId="77777777" w:rsidR="008B4268" w:rsidRDefault="008B4268" w:rsidP="0028711B">
      <w:pPr>
        <w:jc w:val="center"/>
        <w:rPr>
          <w:i/>
          <w:sz w:val="24"/>
        </w:rPr>
      </w:pPr>
    </w:p>
    <w:p w14:paraId="10B59423" w14:textId="77777777" w:rsidR="008B4268" w:rsidRDefault="008B4268" w:rsidP="0028711B">
      <w:pPr>
        <w:jc w:val="center"/>
        <w:rPr>
          <w:i/>
          <w:sz w:val="24"/>
        </w:rPr>
      </w:pPr>
    </w:p>
    <w:p w14:paraId="090328FB" w14:textId="1BF7E915" w:rsidR="0028711B" w:rsidRPr="0028711B" w:rsidRDefault="00B826AE" w:rsidP="0028711B">
      <w:pPr>
        <w:jc w:val="center"/>
        <w:rPr>
          <w:i/>
          <w:sz w:val="24"/>
        </w:rPr>
      </w:pPr>
      <w:r w:rsidRPr="0028711B">
        <w:rPr>
          <w:i/>
          <w:sz w:val="24"/>
        </w:rPr>
        <w:t>Le projet « </w:t>
      </w:r>
      <w:proofErr w:type="spellStart"/>
      <w:r w:rsidRPr="0028711B">
        <w:rPr>
          <w:i/>
          <w:sz w:val="24"/>
        </w:rPr>
        <w:t>Canap-Gest</w:t>
      </w:r>
      <w:proofErr w:type="spellEnd"/>
      <w:r w:rsidRPr="0028711B">
        <w:rPr>
          <w:i/>
          <w:sz w:val="24"/>
        </w:rPr>
        <w:t> » consiste à développer une solution de gestion des candidatures d’apprentissage pour l’EPFL.</w:t>
      </w:r>
    </w:p>
    <w:p w14:paraId="56922BF7" w14:textId="167A4FF4" w:rsidR="00B826AE" w:rsidRDefault="00B826AE">
      <w:pPr>
        <w:rPr>
          <w:sz w:val="24"/>
        </w:rPr>
      </w:pPr>
      <w:r w:rsidRPr="00786CD2">
        <w:rPr>
          <w:sz w:val="24"/>
        </w:rPr>
        <w:t xml:space="preserve">Un formulaire de candidature </w:t>
      </w:r>
      <w:r w:rsidR="0028711B">
        <w:rPr>
          <w:sz w:val="24"/>
        </w:rPr>
        <w:t xml:space="preserve">d’apprentissage EPFL </w:t>
      </w:r>
      <w:r w:rsidRPr="00786CD2">
        <w:rPr>
          <w:sz w:val="24"/>
        </w:rPr>
        <w:t xml:space="preserve">en ligne </w:t>
      </w:r>
      <w:r w:rsidR="00BC1747" w:rsidRPr="00786CD2">
        <w:rPr>
          <w:sz w:val="24"/>
        </w:rPr>
        <w:t>a</w:t>
      </w:r>
      <w:r w:rsidRPr="00786CD2">
        <w:rPr>
          <w:sz w:val="24"/>
        </w:rPr>
        <w:t xml:space="preserve"> antérieurement été développ</w:t>
      </w:r>
      <w:r w:rsidR="00DA5B1E" w:rsidRPr="00786CD2">
        <w:rPr>
          <w:sz w:val="24"/>
        </w:rPr>
        <w:t>é</w:t>
      </w:r>
      <w:r w:rsidRPr="00786CD2">
        <w:rPr>
          <w:sz w:val="24"/>
        </w:rPr>
        <w:t xml:space="preserve"> par moi-même</w:t>
      </w:r>
      <w:r w:rsidR="00B83456">
        <w:rPr>
          <w:sz w:val="24"/>
        </w:rPr>
        <w:t xml:space="preserve">, </w:t>
      </w:r>
      <w:r w:rsidR="00F215CC">
        <w:rPr>
          <w:sz w:val="24"/>
        </w:rPr>
        <w:t>cependant,</w:t>
      </w:r>
      <w:r w:rsidRPr="00786CD2">
        <w:rPr>
          <w:sz w:val="24"/>
        </w:rPr>
        <w:t xml:space="preserve"> après deux ans d’utilisation, la formation apprentis EPFL et moi avons décider de faire évoluer notre système en y ajoutant </w:t>
      </w:r>
      <w:r w:rsidR="0044606B" w:rsidRPr="00786CD2">
        <w:rPr>
          <w:sz w:val="24"/>
        </w:rPr>
        <w:t>une interface complète</w:t>
      </w:r>
      <w:r w:rsidRPr="00786CD2">
        <w:rPr>
          <w:sz w:val="24"/>
        </w:rPr>
        <w:t xml:space="preserve"> d’administration des candidatures, proposant de nombreuses fonctionnalités pour simplifier le travail de recrutement par les responsables et les formateurs EPFL.</w:t>
      </w:r>
      <w:r w:rsidR="00BC1747" w:rsidRPr="00786CD2">
        <w:rPr>
          <w:sz w:val="24"/>
        </w:rPr>
        <w:t xml:space="preserve"> Des modifications sur le formulaire de postulation ont également été appliquées pour améliorer</w:t>
      </w:r>
      <w:r w:rsidR="00031E38" w:rsidRPr="00786CD2">
        <w:rPr>
          <w:sz w:val="24"/>
        </w:rPr>
        <w:t xml:space="preserve"> le confort d’utilisation par les potentiels apprentis et d’appliquer les </w:t>
      </w:r>
      <w:r w:rsidR="00F215CC">
        <w:rPr>
          <w:sz w:val="24"/>
        </w:rPr>
        <w:t>nouvelles directives</w:t>
      </w:r>
      <w:r w:rsidR="00031E38" w:rsidRPr="00786CD2">
        <w:rPr>
          <w:sz w:val="24"/>
        </w:rPr>
        <w:t xml:space="preserve"> de protections de données personnelles (RGPD).</w:t>
      </w:r>
    </w:p>
    <w:p w14:paraId="399339EB" w14:textId="6021BAD2" w:rsidR="007055ED" w:rsidRDefault="007055ED">
      <w:pPr>
        <w:rPr>
          <w:sz w:val="24"/>
        </w:rPr>
      </w:pPr>
    </w:p>
    <w:p w14:paraId="55ADAD04" w14:textId="4D0338FC" w:rsidR="00C5508E" w:rsidRDefault="007055ED">
      <w:pPr>
        <w:rPr>
          <w:sz w:val="24"/>
        </w:rPr>
      </w:pPr>
      <w:r>
        <w:rPr>
          <w:sz w:val="24"/>
        </w:rPr>
        <w:t xml:space="preserve">Pour réaliser ce projet, il a été pensé de développer </w:t>
      </w:r>
      <w:r w:rsidR="00B54EEA">
        <w:rPr>
          <w:sz w:val="24"/>
        </w:rPr>
        <w:t xml:space="preserve">une application web </w:t>
      </w:r>
      <w:r w:rsidR="00791C47">
        <w:rPr>
          <w:sz w:val="24"/>
        </w:rPr>
        <w:t>en suivant une architecture RESTful, disposant d’un</w:t>
      </w:r>
      <w:r w:rsidR="00AD4370">
        <w:rPr>
          <w:sz w:val="24"/>
        </w:rPr>
        <w:t>e</w:t>
      </w:r>
      <w:r w:rsidR="00791C47">
        <w:rPr>
          <w:sz w:val="24"/>
        </w:rPr>
        <w:t xml:space="preserve"> API, développée avec le framework PHP Lumen</w:t>
      </w:r>
      <w:r w:rsidR="005C35E2">
        <w:rPr>
          <w:sz w:val="24"/>
        </w:rPr>
        <w:t xml:space="preserve"> qui interagit avec une</w:t>
      </w:r>
      <w:r w:rsidR="00791C47">
        <w:rPr>
          <w:sz w:val="24"/>
        </w:rPr>
        <w:t xml:space="preserve"> base de données MySQL. L’interface de l’application à été développée avec le framework JavaScript Vue.js</w:t>
      </w:r>
      <w:r w:rsidR="00AD6975">
        <w:rPr>
          <w:sz w:val="24"/>
        </w:rPr>
        <w:t>. Cette interface est donc une SPA totalement indépendante du backend au niveau du rendu.</w:t>
      </w:r>
      <w:r w:rsidR="00C5508E">
        <w:rPr>
          <w:sz w:val="24"/>
        </w:rPr>
        <w:t xml:space="preserve"> Cette interface s’adapte selon les permissions et le rôle de l’utilisateur (responsable ou formateur) et offre de nombreuses fonctionnalités, tels que l’affichage global et unique des postulations regroupant l’entier des données d’un candidat et ses annexes et l’attribution de notes et de commentaires privés ou partagés avec les autres formateurs de la même profession. L’interface dispose également d’outils d’export des annexes et des données</w:t>
      </w:r>
      <w:r w:rsidR="00EF7DB3">
        <w:rPr>
          <w:sz w:val="24"/>
        </w:rPr>
        <w:t xml:space="preserve"> et de « notifications » pour les nouvelles candidatures. Les responsables de la formations apprentis peuvent désormais gérer les places d’apprentissage disponibles et leurs nombres ce qui aura pour but de restreindre les candidatures sur des places non disponibles.</w:t>
      </w:r>
    </w:p>
    <w:p w14:paraId="7980359C" w14:textId="603D75F3" w:rsidR="005B63A8" w:rsidRDefault="005B63A8">
      <w:pPr>
        <w:rPr>
          <w:sz w:val="24"/>
        </w:rPr>
      </w:pPr>
    </w:p>
    <w:p w14:paraId="30E2C904" w14:textId="3D30134F" w:rsidR="0028711B" w:rsidRPr="00786CD2" w:rsidRDefault="0028711B">
      <w:pPr>
        <w:rPr>
          <w:sz w:val="24"/>
        </w:rPr>
      </w:pPr>
      <w:r>
        <w:rPr>
          <w:sz w:val="24"/>
        </w:rPr>
        <w:t>L’utilisation du framework Vue.js offre à l’application une réactivité, fluidité et vitesse améliorant grandement le confort d’utilisation de l’</w:t>
      </w:r>
      <w:r w:rsidR="00BF4233">
        <w:rPr>
          <w:sz w:val="24"/>
        </w:rPr>
        <w:t>utilisateur</w:t>
      </w:r>
      <w:r w:rsidR="005A5C2E">
        <w:rPr>
          <w:sz w:val="24"/>
        </w:rPr>
        <w:t>. Cela simplifie également le travail de développement, principalement du fait de la séparation backend et frontend sur deux sites</w:t>
      </w:r>
      <w:r w:rsidR="009E1D47">
        <w:rPr>
          <w:sz w:val="24"/>
        </w:rPr>
        <w:t>. Les fonctionnalités demandées dans le cahier des charges ont été mise en place entièrement, cependant avant de pouvoir déployer ce projet et production, quelques fonctionnalités et modifications supplémentaires devront être ajoutée pour correspondre au mieux au besoin des formateurs et responsables EPFL.</w:t>
      </w:r>
    </w:p>
    <w:p w14:paraId="7D644C3F" w14:textId="0BCE0B4B" w:rsidR="000505D3" w:rsidRPr="00786CD2" w:rsidRDefault="000505D3">
      <w:pPr>
        <w:rPr>
          <w:sz w:val="24"/>
        </w:rPr>
      </w:pPr>
    </w:p>
    <w:p w14:paraId="7A940034" w14:textId="11B5E5ED" w:rsidR="000505D3" w:rsidRPr="009E1D47" w:rsidRDefault="009E1D47" w:rsidP="009E1D47">
      <w:pPr>
        <w:jc w:val="right"/>
        <w:rPr>
          <w:i/>
          <w:sz w:val="24"/>
        </w:rPr>
      </w:pPr>
      <w:r w:rsidRPr="009E1D47">
        <w:rPr>
          <w:i/>
          <w:sz w:val="24"/>
        </w:rPr>
        <w:t>Nicolas Crausaz, le 1</w:t>
      </w:r>
      <w:r w:rsidR="000324DF">
        <w:rPr>
          <w:i/>
          <w:sz w:val="24"/>
        </w:rPr>
        <w:t>4</w:t>
      </w:r>
      <w:bookmarkStart w:id="0" w:name="_GoBack"/>
      <w:bookmarkEnd w:id="0"/>
      <w:r w:rsidRPr="009E1D47">
        <w:rPr>
          <w:i/>
          <w:sz w:val="24"/>
        </w:rPr>
        <w:t xml:space="preserve"> mai 2019</w:t>
      </w:r>
    </w:p>
    <w:sectPr w:rsidR="000505D3" w:rsidRPr="009E1D47">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396A4E" w14:textId="77777777" w:rsidR="00B003CC" w:rsidRDefault="00B003CC" w:rsidP="004047E6">
      <w:pPr>
        <w:spacing w:after="0" w:line="240" w:lineRule="auto"/>
      </w:pPr>
      <w:r>
        <w:separator/>
      </w:r>
    </w:p>
  </w:endnote>
  <w:endnote w:type="continuationSeparator" w:id="0">
    <w:p w14:paraId="6885B1E9" w14:textId="77777777" w:rsidR="00B003CC" w:rsidRDefault="00B003CC" w:rsidP="004047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EC99D6" w14:textId="2D901935" w:rsidR="00D01967" w:rsidRDefault="00D01967">
    <w:pPr>
      <w:pStyle w:val="Footer"/>
    </w:pPr>
    <w:r>
      <w:t>Chef de projet : Nicolas Dubois</w:t>
    </w:r>
  </w:p>
  <w:p w14:paraId="0C23BFA7" w14:textId="192F5812" w:rsidR="00D01967" w:rsidRDefault="00D01967">
    <w:pPr>
      <w:pStyle w:val="Footer"/>
    </w:pPr>
    <w:r>
      <w:t xml:space="preserve">Experts : </w:t>
    </w:r>
    <w:proofErr w:type="spellStart"/>
    <w:r>
      <w:t>Borys</w:t>
    </w:r>
    <w:proofErr w:type="spellEnd"/>
    <w:r>
      <w:t xml:space="preserve"> </w:t>
    </w:r>
    <w:proofErr w:type="spellStart"/>
    <w:r>
      <w:t>Folomietow</w:t>
    </w:r>
    <w:proofErr w:type="spellEnd"/>
    <w:r>
      <w:t xml:space="preserve"> et Frédérique </w:t>
    </w:r>
    <w:proofErr w:type="spellStart"/>
    <w:r>
      <w:t>Andolfatto</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30A08A" w14:textId="77777777" w:rsidR="00B003CC" w:rsidRDefault="00B003CC" w:rsidP="004047E6">
      <w:pPr>
        <w:spacing w:after="0" w:line="240" w:lineRule="auto"/>
      </w:pPr>
      <w:r>
        <w:separator/>
      </w:r>
    </w:p>
  </w:footnote>
  <w:footnote w:type="continuationSeparator" w:id="0">
    <w:p w14:paraId="2D4FCF42" w14:textId="77777777" w:rsidR="00B003CC" w:rsidRDefault="00B003CC" w:rsidP="004047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3C5148" w14:textId="01A04F7E" w:rsidR="008B4268" w:rsidRDefault="008B4268" w:rsidP="008B4268">
    <w:pPr>
      <w:pStyle w:val="Header"/>
      <w:tabs>
        <w:tab w:val="clear" w:pos="9072"/>
      </w:tabs>
    </w:pPr>
    <w:r>
      <w:t xml:space="preserve">Résumé du projet « CANAP-GEST » </w:t>
    </w:r>
    <w:r>
      <w:tab/>
    </w:r>
    <w:r>
      <w:tab/>
    </w:r>
    <w:r>
      <w:tab/>
    </w:r>
    <w:r>
      <w:tab/>
    </w:r>
    <w:r>
      <w:tab/>
      <w:t>EPFL ENAC-IT2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69B"/>
    <w:rsid w:val="00031E38"/>
    <w:rsid w:val="000324DF"/>
    <w:rsid w:val="000505D3"/>
    <w:rsid w:val="0028711B"/>
    <w:rsid w:val="003178AB"/>
    <w:rsid w:val="00361E96"/>
    <w:rsid w:val="00376A00"/>
    <w:rsid w:val="004047E6"/>
    <w:rsid w:val="0044606B"/>
    <w:rsid w:val="005A5C2E"/>
    <w:rsid w:val="005B63A8"/>
    <w:rsid w:val="005C35E2"/>
    <w:rsid w:val="007055ED"/>
    <w:rsid w:val="007655C1"/>
    <w:rsid w:val="00786CD2"/>
    <w:rsid w:val="00791C47"/>
    <w:rsid w:val="007D3480"/>
    <w:rsid w:val="008B4268"/>
    <w:rsid w:val="009E1D47"/>
    <w:rsid w:val="00AD4370"/>
    <w:rsid w:val="00AD6975"/>
    <w:rsid w:val="00B003CC"/>
    <w:rsid w:val="00B54EEA"/>
    <w:rsid w:val="00B61E91"/>
    <w:rsid w:val="00B826AE"/>
    <w:rsid w:val="00B83456"/>
    <w:rsid w:val="00BC1747"/>
    <w:rsid w:val="00BF4233"/>
    <w:rsid w:val="00C5508E"/>
    <w:rsid w:val="00D01967"/>
    <w:rsid w:val="00DA5B1E"/>
    <w:rsid w:val="00DE769B"/>
    <w:rsid w:val="00E737D0"/>
    <w:rsid w:val="00EB3ADF"/>
    <w:rsid w:val="00EC3230"/>
    <w:rsid w:val="00EF7DB3"/>
    <w:rsid w:val="00F215CC"/>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D4159"/>
  <w15:chartTrackingRefBased/>
  <w15:docId w15:val="{16EFD2AD-5BD6-4432-948F-C3365BB6A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47E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047E6"/>
  </w:style>
  <w:style w:type="paragraph" w:styleId="Footer">
    <w:name w:val="footer"/>
    <w:basedOn w:val="Normal"/>
    <w:link w:val="FooterChar"/>
    <w:uiPriority w:val="99"/>
    <w:unhideWhenUsed/>
    <w:rsid w:val="004047E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047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1</Pages>
  <Words>385</Words>
  <Characters>2123</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Nicolas Crausaz</dc:creator>
  <cp:keywords/>
  <dc:description/>
  <cp:lastModifiedBy>Crausaz Nicolas</cp:lastModifiedBy>
  <cp:revision>28</cp:revision>
  <dcterms:created xsi:type="dcterms:W3CDTF">2019-05-13T17:51:00Z</dcterms:created>
  <dcterms:modified xsi:type="dcterms:W3CDTF">2019-05-14T06:42:00Z</dcterms:modified>
</cp:coreProperties>
</file>